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5AE49" w14:textId="77777777" w:rsidR="00247254" w:rsidRDefault="00A41FB7" w:rsidP="00A41FB7">
      <w:pPr>
        <w:pStyle w:val="Body"/>
        <w:tabs>
          <w:tab w:val="left" w:pos="360"/>
        </w:tabs>
        <w:rPr>
          <w:sz w:val="32"/>
          <w:szCs w:val="32"/>
        </w:rPr>
      </w:pPr>
      <w:r>
        <w:rPr>
          <w:sz w:val="32"/>
          <w:szCs w:val="32"/>
        </w:rPr>
        <w:t xml:space="preserve">LIVING EPISTLES By Matt </w:t>
      </w:r>
      <w:proofErr w:type="spellStart"/>
      <w:r>
        <w:rPr>
          <w:sz w:val="32"/>
          <w:szCs w:val="32"/>
        </w:rPr>
        <w:t>Hennecke</w:t>
      </w:r>
      <w:proofErr w:type="spellEnd"/>
    </w:p>
    <w:p w14:paraId="1CCBF69F" w14:textId="77777777" w:rsidR="00247254" w:rsidRDefault="00247254">
      <w:pPr>
        <w:pStyle w:val="Body"/>
        <w:rPr>
          <w:rFonts w:ascii="Times New Roman" w:eastAsia="Times New Roman" w:hAnsi="Times New Roman" w:cs="Times New Roman"/>
        </w:rPr>
      </w:pPr>
    </w:p>
    <w:p w14:paraId="57C0EBE8" w14:textId="77777777" w:rsidR="00247254" w:rsidRPr="00A41FB7" w:rsidRDefault="00A41FB7">
      <w:pPr>
        <w:pStyle w:val="Body"/>
        <w:tabs>
          <w:tab w:val="left" w:pos="360"/>
        </w:tabs>
        <w:rPr>
          <w:color w:val="000000" w:themeColor="text1"/>
        </w:rPr>
      </w:pPr>
      <w:r w:rsidRPr="00A41FB7">
        <w:rPr>
          <w:color w:val="000000" w:themeColor="text1"/>
        </w:rPr>
        <w:t>As best we can determine, there were about 40 writers of the Bible. Moses and several prophets wrote most of the Old Testament books. Eight or nine men are credited with writing the New Testament. The most prolific of the New Testament authors was Pau</w:t>
      </w:r>
      <w:r w:rsidRPr="00A41FB7">
        <w:rPr>
          <w:color w:val="000000" w:themeColor="text1"/>
        </w:rPr>
        <w:t xml:space="preserve">l who wrote almost half of the </w:t>
      </w:r>
      <w:r w:rsidRPr="00A41FB7">
        <w:rPr>
          <w:color w:val="000000" w:themeColor="text1"/>
        </w:rPr>
        <w:t>N</w:t>
      </w:r>
      <w:r w:rsidRPr="00A41FB7">
        <w:rPr>
          <w:color w:val="000000" w:themeColor="text1"/>
        </w:rPr>
        <w:t xml:space="preserve">ew </w:t>
      </w:r>
      <w:r w:rsidRPr="00A41FB7">
        <w:rPr>
          <w:color w:val="000000" w:themeColor="text1"/>
        </w:rPr>
        <w:t>T</w:t>
      </w:r>
      <w:r w:rsidRPr="00A41FB7">
        <w:rPr>
          <w:color w:val="000000" w:themeColor="text1"/>
        </w:rPr>
        <w:t>estament</w:t>
      </w:r>
      <w:r w:rsidRPr="00A41FB7">
        <w:rPr>
          <w:color w:val="000000" w:themeColor="text1"/>
        </w:rPr>
        <w:t xml:space="preserve"> books. John comes in second, followed by the apostle Peter. </w:t>
      </w:r>
      <w:proofErr w:type="gramStart"/>
      <w:r w:rsidRPr="00A41FB7">
        <w:rPr>
          <w:color w:val="000000" w:themeColor="text1"/>
        </w:rPr>
        <w:t>They all were, of course, inspired by the Holy Spirit</w:t>
      </w:r>
      <w:proofErr w:type="gramEnd"/>
      <w:r w:rsidRPr="00A41FB7">
        <w:rPr>
          <w:color w:val="000000" w:themeColor="text1"/>
        </w:rPr>
        <w:t>.</w:t>
      </w:r>
    </w:p>
    <w:p w14:paraId="1F26FB53" w14:textId="77777777" w:rsidR="00247254" w:rsidRPr="00A41FB7" w:rsidRDefault="00A41FB7">
      <w:pPr>
        <w:pStyle w:val="Body"/>
        <w:tabs>
          <w:tab w:val="left" w:pos="360"/>
        </w:tabs>
        <w:rPr>
          <w:i/>
          <w:iCs/>
          <w:color w:val="000000" w:themeColor="text1"/>
        </w:rPr>
      </w:pPr>
      <w:r>
        <w:rPr>
          <w:color w:val="000000" w:themeColor="text1"/>
        </w:rPr>
        <w:tab/>
      </w:r>
      <w:r w:rsidRPr="00A41FB7">
        <w:rPr>
          <w:color w:val="000000" w:themeColor="text1"/>
        </w:rPr>
        <w:t>What is interesting to me is that all of the writers of the Bible were in a sense writing about</w:t>
      </w:r>
      <w:r w:rsidRPr="00A41FB7">
        <w:rPr>
          <w:color w:val="000000" w:themeColor="text1"/>
        </w:rPr>
        <w:t xml:space="preserve"> one event, or</w:t>
      </w:r>
      <w:r w:rsidRPr="00A41FB7">
        <w:rPr>
          <w:color w:val="000000" w:themeColor="text1"/>
        </w:rPr>
        <w:t>,</w:t>
      </w:r>
      <w:r w:rsidRPr="00A41FB7">
        <w:rPr>
          <w:color w:val="000000" w:themeColor="text1"/>
        </w:rPr>
        <w:t xml:space="preserve"> to be more accurate, one Person: Jesus Christ. The Old Testament writers wrote </w:t>
      </w:r>
      <w:r w:rsidRPr="00A41FB7">
        <w:rPr>
          <w:i/>
          <w:iCs/>
          <w:color w:val="000000" w:themeColor="text1"/>
        </w:rPr>
        <w:t>prophetically</w:t>
      </w:r>
      <w:r w:rsidRPr="00A41FB7">
        <w:rPr>
          <w:color w:val="000000" w:themeColor="text1"/>
        </w:rPr>
        <w:t xml:space="preserve">, while the New Testament writers wrote </w:t>
      </w:r>
      <w:r w:rsidRPr="00A41FB7">
        <w:rPr>
          <w:i/>
          <w:iCs/>
          <w:color w:val="000000" w:themeColor="text1"/>
        </w:rPr>
        <w:t>posthumously.</w:t>
      </w:r>
      <w:r>
        <w:rPr>
          <w:i/>
          <w:iCs/>
          <w:color w:val="000000" w:themeColor="text1"/>
        </w:rPr>
        <w:t xml:space="preserve"> </w:t>
      </w:r>
      <w:r w:rsidRPr="00A41FB7">
        <w:rPr>
          <w:color w:val="000000" w:themeColor="text1"/>
        </w:rPr>
        <w:t>So, they all wrote about Jesus</w:t>
      </w:r>
      <w:r w:rsidRPr="00A41FB7">
        <w:rPr>
          <w:color w:val="000000" w:themeColor="text1"/>
        </w:rPr>
        <w:t>;</w:t>
      </w:r>
      <w:r w:rsidRPr="00A41FB7">
        <w:rPr>
          <w:color w:val="000000" w:themeColor="text1"/>
        </w:rPr>
        <w:t xml:space="preserve"> but Jesus did not write a single word </w:t>
      </w:r>
      <w:r w:rsidRPr="00A41FB7">
        <w:rPr>
          <w:color w:val="000000" w:themeColor="text1"/>
        </w:rPr>
        <w:t>himself</w:t>
      </w:r>
      <w:r w:rsidRPr="00A41FB7">
        <w:rPr>
          <w:color w:val="000000" w:themeColor="text1"/>
        </w:rPr>
        <w:t xml:space="preserve">. </w:t>
      </w:r>
    </w:p>
    <w:p w14:paraId="3584630A" w14:textId="77777777" w:rsidR="00247254" w:rsidRPr="00A41FB7" w:rsidRDefault="00A41FB7">
      <w:pPr>
        <w:pStyle w:val="Body"/>
        <w:tabs>
          <w:tab w:val="left" w:pos="360"/>
        </w:tabs>
        <w:rPr>
          <w:color w:val="000000" w:themeColor="text1"/>
        </w:rPr>
      </w:pPr>
      <w:r w:rsidRPr="00A41FB7">
        <w:rPr>
          <w:color w:val="000000" w:themeColor="text1"/>
        </w:rPr>
        <w:tab/>
        <w:t>Well, that m</w:t>
      </w:r>
      <w:r w:rsidRPr="00A41FB7">
        <w:rPr>
          <w:color w:val="000000" w:themeColor="text1"/>
        </w:rPr>
        <w:t>ay not be quite accurate. John chapter 8 records an event when some scribes and Pharisees brought a woman who had been caught in adultery</w:t>
      </w:r>
      <w:r w:rsidRPr="00A41FB7">
        <w:rPr>
          <w:color w:val="000000" w:themeColor="text1"/>
        </w:rPr>
        <w:t>.</w:t>
      </w:r>
      <w:r w:rsidRPr="00A41FB7">
        <w:rPr>
          <w:color w:val="000000" w:themeColor="text1"/>
        </w:rPr>
        <w:t xml:space="preserve"> </w:t>
      </w:r>
      <w:r w:rsidRPr="00A41FB7">
        <w:rPr>
          <w:color w:val="000000" w:themeColor="text1"/>
        </w:rPr>
        <w:t>T</w:t>
      </w:r>
      <w:r w:rsidRPr="00A41FB7">
        <w:rPr>
          <w:color w:val="000000" w:themeColor="text1"/>
        </w:rPr>
        <w:t xml:space="preserve">hey tested Jesus by asking, </w:t>
      </w:r>
      <w:r w:rsidRPr="00A41FB7">
        <w:rPr>
          <w:i/>
          <w:iCs/>
          <w:color w:val="000000" w:themeColor="text1"/>
          <w:rtl/>
          <w:lang w:val="ar-SA"/>
        </w:rPr>
        <w:t>“</w:t>
      </w:r>
      <w:r w:rsidRPr="00A41FB7">
        <w:rPr>
          <w:i/>
          <w:iCs/>
          <w:color w:val="000000" w:themeColor="text1"/>
        </w:rPr>
        <w:t>Now in the Law, Moses commanded us to stone such women. So what do you say?</w:t>
      </w:r>
      <w:r w:rsidRPr="00A41FB7">
        <w:rPr>
          <w:i/>
          <w:iCs/>
          <w:color w:val="000000" w:themeColor="text1"/>
        </w:rPr>
        <w:t xml:space="preserve">”  </w:t>
      </w:r>
      <w:r w:rsidRPr="00A41FB7">
        <w:rPr>
          <w:color w:val="000000" w:themeColor="text1"/>
        </w:rPr>
        <w:t>You remem</w:t>
      </w:r>
      <w:r w:rsidRPr="00A41FB7">
        <w:rPr>
          <w:color w:val="000000" w:themeColor="text1"/>
        </w:rPr>
        <w:t>ber what happened next?</w:t>
      </w:r>
      <w:r w:rsidRPr="00A41FB7">
        <w:rPr>
          <w:i/>
          <w:iCs/>
          <w:color w:val="000000" w:themeColor="text1"/>
          <w:rtl/>
          <w:lang w:val="ar-SA"/>
        </w:rPr>
        <w:t xml:space="preserve"> “</w:t>
      </w:r>
      <w:r w:rsidRPr="00A41FB7">
        <w:rPr>
          <w:i/>
          <w:iCs/>
          <w:color w:val="000000" w:themeColor="text1"/>
        </w:rPr>
        <w:t>Jesus bent down and wrote with his finger on the ground.</w:t>
      </w:r>
      <w:r w:rsidRPr="00A41FB7">
        <w:rPr>
          <w:i/>
          <w:iCs/>
          <w:color w:val="000000" w:themeColor="text1"/>
        </w:rPr>
        <w:t xml:space="preserve">” </w:t>
      </w:r>
      <w:r w:rsidRPr="00A41FB7">
        <w:rPr>
          <w:color w:val="000000" w:themeColor="text1"/>
        </w:rPr>
        <w:t xml:space="preserve"> This interesting and compelling event has been the subject of much conjecture. What did Jesus write? Barclay speculates Jesus wrote </w:t>
      </w:r>
      <w:r w:rsidRPr="00A41FB7">
        <w:rPr>
          <w:color w:val="000000" w:themeColor="text1"/>
        </w:rPr>
        <w:t>o</w:t>
      </w:r>
      <w:r w:rsidRPr="00A41FB7">
        <w:rPr>
          <w:color w:val="000000" w:themeColor="text1"/>
        </w:rPr>
        <w:t>n the ground the sins of those who stoo</w:t>
      </w:r>
      <w:r w:rsidRPr="00A41FB7">
        <w:rPr>
          <w:color w:val="000000" w:themeColor="text1"/>
        </w:rPr>
        <w:t xml:space="preserve">d there testing Him. The entire event </w:t>
      </w:r>
      <w:proofErr w:type="spellStart"/>
      <w:r w:rsidRPr="00A41FB7">
        <w:rPr>
          <w:color w:val="000000" w:themeColor="text1"/>
        </w:rPr>
        <w:t>isn</w:t>
      </w:r>
      <w:proofErr w:type="spellEnd"/>
      <w:r w:rsidRPr="00A41FB7">
        <w:rPr>
          <w:color w:val="000000" w:themeColor="text1"/>
          <w:rtl/>
        </w:rPr>
        <w:t>’</w:t>
      </w:r>
      <w:r w:rsidRPr="00A41FB7">
        <w:rPr>
          <w:color w:val="000000" w:themeColor="text1"/>
        </w:rPr>
        <w:t>t even found in the oldest manuscripts.</w:t>
      </w:r>
    </w:p>
    <w:p w14:paraId="32D83FD7" w14:textId="77777777" w:rsidR="00247254" w:rsidRPr="00A41FB7" w:rsidRDefault="00A41FB7">
      <w:pPr>
        <w:pStyle w:val="Body"/>
        <w:tabs>
          <w:tab w:val="left" w:pos="360"/>
        </w:tabs>
        <w:rPr>
          <w:color w:val="000000" w:themeColor="text1"/>
        </w:rPr>
      </w:pPr>
      <w:r w:rsidRPr="00A41FB7">
        <w:rPr>
          <w:color w:val="000000" w:themeColor="text1"/>
        </w:rPr>
        <w:tab/>
        <w:t>So here</w:t>
      </w:r>
      <w:r w:rsidRPr="00A41FB7">
        <w:rPr>
          <w:color w:val="000000" w:themeColor="text1"/>
          <w:rtl/>
        </w:rPr>
        <w:t>’</w:t>
      </w:r>
      <w:r w:rsidRPr="00A41FB7">
        <w:rPr>
          <w:color w:val="000000" w:themeColor="text1"/>
        </w:rPr>
        <w:t xml:space="preserve">s the question: Why </w:t>
      </w:r>
      <w:proofErr w:type="spellStart"/>
      <w:r w:rsidRPr="00A41FB7">
        <w:rPr>
          <w:color w:val="000000" w:themeColor="text1"/>
        </w:rPr>
        <w:t>didn</w:t>
      </w:r>
      <w:proofErr w:type="spellEnd"/>
      <w:r w:rsidRPr="00A41FB7">
        <w:rPr>
          <w:color w:val="000000" w:themeColor="text1"/>
          <w:rtl/>
        </w:rPr>
        <w:t>’</w:t>
      </w:r>
      <w:r w:rsidRPr="00A41FB7">
        <w:rPr>
          <w:color w:val="000000" w:themeColor="text1"/>
        </w:rPr>
        <w:t xml:space="preserve">t Jesus author a single word of Scripture? Why? </w:t>
      </w:r>
      <w:proofErr w:type="gramStart"/>
      <w:r w:rsidRPr="00A41FB7">
        <w:rPr>
          <w:color w:val="000000" w:themeColor="text1"/>
        </w:rPr>
        <w:t xml:space="preserve">Because He </w:t>
      </w:r>
      <w:r w:rsidRPr="00A41FB7">
        <w:rPr>
          <w:i/>
          <w:iCs/>
          <w:color w:val="000000" w:themeColor="text1"/>
        </w:rPr>
        <w:t>is</w:t>
      </w:r>
      <w:r w:rsidRPr="00A41FB7">
        <w:rPr>
          <w:color w:val="000000" w:themeColor="text1"/>
        </w:rPr>
        <w:t xml:space="preserve"> the Word.</w:t>
      </w:r>
      <w:proofErr w:type="gramEnd"/>
      <w:r>
        <w:rPr>
          <w:color w:val="000000" w:themeColor="text1"/>
        </w:rPr>
        <w:t xml:space="preserve"> </w:t>
      </w:r>
      <w:r w:rsidRPr="00A41FB7">
        <w:rPr>
          <w:color w:val="000000" w:themeColor="text1"/>
        </w:rPr>
        <w:t>But th</w:t>
      </w:r>
      <w:r w:rsidRPr="00A41FB7">
        <w:rPr>
          <w:color w:val="000000" w:themeColor="text1"/>
        </w:rPr>
        <w:t>is</w:t>
      </w:r>
      <w:r w:rsidRPr="00A41FB7">
        <w:rPr>
          <w:color w:val="000000" w:themeColor="text1"/>
        </w:rPr>
        <w:t xml:space="preserve"> </w:t>
      </w:r>
      <w:proofErr w:type="spellStart"/>
      <w:r w:rsidRPr="00A41FB7">
        <w:rPr>
          <w:color w:val="000000" w:themeColor="text1"/>
        </w:rPr>
        <w:t>doesn</w:t>
      </w:r>
      <w:proofErr w:type="spellEnd"/>
      <w:r w:rsidRPr="00A41FB7">
        <w:rPr>
          <w:color w:val="000000" w:themeColor="text1"/>
          <w:rtl/>
        </w:rPr>
        <w:t>’</w:t>
      </w:r>
      <w:r w:rsidRPr="00A41FB7">
        <w:rPr>
          <w:color w:val="000000" w:themeColor="text1"/>
        </w:rPr>
        <w:t xml:space="preserve">t mean </w:t>
      </w:r>
      <w:r w:rsidRPr="00A41FB7">
        <w:rPr>
          <w:color w:val="000000" w:themeColor="text1"/>
        </w:rPr>
        <w:t>that</w:t>
      </w:r>
      <w:r w:rsidRPr="00A41FB7">
        <w:rPr>
          <w:color w:val="000000" w:themeColor="text1"/>
        </w:rPr>
        <w:t xml:space="preserve"> Jesus </w:t>
      </w:r>
      <w:proofErr w:type="spellStart"/>
      <w:r w:rsidRPr="00A41FB7">
        <w:rPr>
          <w:color w:val="000000" w:themeColor="text1"/>
        </w:rPr>
        <w:t>didn</w:t>
      </w:r>
      <w:proofErr w:type="spellEnd"/>
      <w:r w:rsidRPr="00A41FB7">
        <w:rPr>
          <w:color w:val="000000" w:themeColor="text1"/>
          <w:rtl/>
        </w:rPr>
        <w:t>’</w:t>
      </w:r>
      <w:r w:rsidRPr="00A41FB7">
        <w:rPr>
          <w:color w:val="000000" w:themeColor="text1"/>
        </w:rPr>
        <w:t xml:space="preserve">t write. He did write, and He still writes. No, </w:t>
      </w:r>
      <w:r w:rsidRPr="00A41FB7">
        <w:rPr>
          <w:color w:val="000000" w:themeColor="text1"/>
        </w:rPr>
        <w:t xml:space="preserve">He does </w:t>
      </w:r>
      <w:r w:rsidRPr="00A41FB7">
        <w:rPr>
          <w:color w:val="000000" w:themeColor="text1"/>
        </w:rPr>
        <w:t xml:space="preserve">not </w:t>
      </w:r>
      <w:r w:rsidRPr="00A41FB7">
        <w:rPr>
          <w:color w:val="000000" w:themeColor="text1"/>
        </w:rPr>
        <w:t xml:space="preserve">write </w:t>
      </w:r>
      <w:r w:rsidRPr="00A41FB7">
        <w:rPr>
          <w:color w:val="000000" w:themeColor="text1"/>
        </w:rPr>
        <w:t>with a reed pen on parchment. He uses a different stylus on a different medium.</w:t>
      </w:r>
    </w:p>
    <w:p w14:paraId="2D15E057" w14:textId="77777777" w:rsidR="00247254" w:rsidRPr="00A41FB7" w:rsidRDefault="00A41FB7">
      <w:pPr>
        <w:pStyle w:val="Body"/>
        <w:tabs>
          <w:tab w:val="left" w:pos="360"/>
        </w:tabs>
        <w:rPr>
          <w:i/>
          <w:iCs/>
          <w:color w:val="000000" w:themeColor="text1"/>
        </w:rPr>
      </w:pPr>
      <w:r w:rsidRPr="00A41FB7">
        <w:rPr>
          <w:color w:val="000000" w:themeColor="text1"/>
        </w:rPr>
        <w:tab/>
        <w:t>In 2 Corinthians 3</w:t>
      </w:r>
      <w:r w:rsidRPr="00A41FB7">
        <w:rPr>
          <w:color w:val="000000" w:themeColor="text1"/>
        </w:rPr>
        <w:t>,</w:t>
      </w:r>
      <w:r w:rsidRPr="00A41FB7">
        <w:rPr>
          <w:color w:val="000000" w:themeColor="text1"/>
        </w:rPr>
        <w:t xml:space="preserve"> Paul says something amazing to the Christians there when he commends their faith and says</w:t>
      </w:r>
      <w:r w:rsidRPr="00A41FB7">
        <w:rPr>
          <w:color w:val="000000" w:themeColor="text1"/>
        </w:rPr>
        <w:t xml:space="preserve"> of them</w:t>
      </w:r>
      <w:r w:rsidRPr="00A41FB7">
        <w:rPr>
          <w:i/>
          <w:iCs/>
          <w:color w:val="000000" w:themeColor="text1"/>
          <w:rtl/>
          <w:lang w:val="ar-SA"/>
        </w:rPr>
        <w:t xml:space="preserve"> “</w:t>
      </w:r>
      <w:r w:rsidRPr="00A41FB7">
        <w:rPr>
          <w:i/>
          <w:iCs/>
          <w:color w:val="000000" w:themeColor="text1"/>
        </w:rPr>
        <w:t>you are a letter written by Chris</w:t>
      </w:r>
      <w:bookmarkStart w:id="0" w:name="_GoBack"/>
      <w:bookmarkEnd w:id="0"/>
      <w:r w:rsidRPr="00A41FB7">
        <w:rPr>
          <w:i/>
          <w:iCs/>
          <w:color w:val="000000" w:themeColor="text1"/>
        </w:rPr>
        <w:t>t</w:t>
      </w:r>
      <w:r w:rsidRPr="00A41FB7">
        <w:rPr>
          <w:i/>
          <w:iCs/>
          <w:color w:val="000000" w:themeColor="text1"/>
        </w:rPr>
        <w:t xml:space="preserve">… </w:t>
      </w:r>
      <w:r w:rsidRPr="00A41FB7">
        <w:rPr>
          <w:i/>
          <w:iCs/>
          <w:color w:val="000000" w:themeColor="text1"/>
        </w:rPr>
        <w:t>not with ink but with the Spirit of the living God, not on tablets of stone but on tablets of human hearts.</w:t>
      </w:r>
      <w:r w:rsidRPr="00A41FB7">
        <w:rPr>
          <w:i/>
          <w:iCs/>
          <w:color w:val="000000" w:themeColor="text1"/>
        </w:rPr>
        <w:t>”</w:t>
      </w:r>
    </w:p>
    <w:p w14:paraId="3B4C3D27" w14:textId="77777777" w:rsidR="00247254" w:rsidRPr="00A41FB7" w:rsidRDefault="00A41FB7">
      <w:pPr>
        <w:pStyle w:val="Body"/>
        <w:tabs>
          <w:tab w:val="left" w:pos="360"/>
        </w:tabs>
        <w:rPr>
          <w:color w:val="000000" w:themeColor="text1"/>
        </w:rPr>
      </w:pPr>
      <w:r w:rsidRPr="00A41FB7">
        <w:rPr>
          <w:i/>
          <w:iCs/>
          <w:color w:val="000000" w:themeColor="text1"/>
        </w:rPr>
        <w:tab/>
      </w:r>
      <w:r w:rsidRPr="00A41FB7">
        <w:rPr>
          <w:color w:val="000000" w:themeColor="text1"/>
        </w:rPr>
        <w:t xml:space="preserve">In other words, true believers are </w:t>
      </w:r>
      <w:r w:rsidRPr="00A41FB7">
        <w:rPr>
          <w:i/>
          <w:iCs/>
          <w:color w:val="000000" w:themeColor="text1"/>
        </w:rPr>
        <w:t>living letters</w:t>
      </w:r>
      <w:r w:rsidRPr="00A41FB7">
        <w:rPr>
          <w:color w:val="000000" w:themeColor="text1"/>
        </w:rPr>
        <w:t xml:space="preserve"> written by Christ for others to read. We are meant</w:t>
      </w:r>
      <w:r w:rsidRPr="00A41FB7">
        <w:rPr>
          <w:color w:val="000000" w:themeColor="text1"/>
        </w:rPr>
        <w:t xml:space="preserve"> to be His penmanship, so others see Him in us.</w:t>
      </w:r>
    </w:p>
    <w:p w14:paraId="76D2C8F2" w14:textId="77777777" w:rsidR="00247254" w:rsidRPr="00A41FB7" w:rsidRDefault="00A41FB7">
      <w:pPr>
        <w:pStyle w:val="Body"/>
        <w:tabs>
          <w:tab w:val="left" w:pos="360"/>
        </w:tabs>
        <w:rPr>
          <w:color w:val="000000" w:themeColor="text1"/>
        </w:rPr>
      </w:pPr>
      <w:r w:rsidRPr="00A41FB7">
        <w:rPr>
          <w:color w:val="000000" w:themeColor="text1"/>
        </w:rPr>
        <w:tab/>
        <w:t>So, Christ does indeed write and is still writing, and we are His parchment, His pen</w:t>
      </w:r>
      <w:r w:rsidRPr="00A41FB7">
        <w:rPr>
          <w:color w:val="000000" w:themeColor="text1"/>
        </w:rPr>
        <w:t>manship</w:t>
      </w:r>
      <w:r w:rsidRPr="00A41FB7">
        <w:rPr>
          <w:color w:val="000000" w:themeColor="text1"/>
        </w:rPr>
        <w:t xml:space="preserve">, His people. When we get into the Word </w:t>
      </w:r>
      <w:r w:rsidRPr="00A41FB7">
        <w:rPr>
          <w:color w:val="000000" w:themeColor="text1"/>
        </w:rPr>
        <w:t xml:space="preserve">– </w:t>
      </w:r>
      <w:r w:rsidRPr="00A41FB7">
        <w:rPr>
          <w:color w:val="000000" w:themeColor="text1"/>
        </w:rPr>
        <w:t>or more accurately when the Word get</w:t>
      </w:r>
      <w:r w:rsidRPr="00A41FB7">
        <w:rPr>
          <w:color w:val="000000" w:themeColor="text1"/>
        </w:rPr>
        <w:t>s</w:t>
      </w:r>
      <w:r w:rsidRPr="00A41FB7">
        <w:rPr>
          <w:color w:val="000000" w:themeColor="text1"/>
        </w:rPr>
        <w:t xml:space="preserve"> into us </w:t>
      </w:r>
      <w:r w:rsidRPr="00A41FB7">
        <w:rPr>
          <w:color w:val="000000" w:themeColor="text1"/>
        </w:rPr>
        <w:t xml:space="preserve">– </w:t>
      </w:r>
      <w:r w:rsidRPr="00A41FB7">
        <w:rPr>
          <w:color w:val="000000" w:themeColor="text1"/>
        </w:rPr>
        <w:t xml:space="preserve">Christ is </w:t>
      </w:r>
      <w:proofErr w:type="gramStart"/>
      <w:r w:rsidRPr="00A41FB7">
        <w:rPr>
          <w:color w:val="000000" w:themeColor="text1"/>
        </w:rPr>
        <w:t>there</w:t>
      </w:r>
      <w:proofErr w:type="gramEnd"/>
      <w:r w:rsidRPr="00A41FB7">
        <w:rPr>
          <w:color w:val="000000" w:themeColor="text1"/>
        </w:rPr>
        <w:t xml:space="preserve"> writing Hi</w:t>
      </w:r>
      <w:r w:rsidRPr="00A41FB7">
        <w:rPr>
          <w:color w:val="000000" w:themeColor="text1"/>
        </w:rPr>
        <w:t>mself into every part of our inner being. Our will is being overwritten by His will</w:t>
      </w:r>
      <w:r w:rsidRPr="00A41FB7">
        <w:rPr>
          <w:color w:val="000000" w:themeColor="text1"/>
        </w:rPr>
        <w:t>,</w:t>
      </w:r>
      <w:r w:rsidRPr="00A41FB7">
        <w:rPr>
          <w:color w:val="000000" w:themeColor="text1"/>
        </w:rPr>
        <w:t xml:space="preserve"> and thus we become His living letters.</w:t>
      </w:r>
    </w:p>
    <w:p w14:paraId="0F73EC92" w14:textId="77777777" w:rsidR="00247254" w:rsidRPr="00A41FB7" w:rsidRDefault="00A41FB7">
      <w:pPr>
        <w:pStyle w:val="Body"/>
        <w:tabs>
          <w:tab w:val="left" w:pos="360"/>
        </w:tabs>
        <w:rPr>
          <w:color w:val="000000" w:themeColor="text1"/>
        </w:rPr>
      </w:pPr>
      <w:r w:rsidRPr="00A41FB7">
        <w:rPr>
          <w:color w:val="000000" w:themeColor="text1"/>
        </w:rPr>
        <w:tab/>
        <w:t>The Lord</w:t>
      </w:r>
      <w:r w:rsidRPr="00A41FB7">
        <w:rPr>
          <w:color w:val="000000" w:themeColor="text1"/>
          <w:rtl/>
        </w:rPr>
        <w:t>’</w:t>
      </w:r>
      <w:r w:rsidRPr="00A41FB7">
        <w:rPr>
          <w:color w:val="000000" w:themeColor="text1"/>
        </w:rPr>
        <w:t>s Supper, in a way, is the act of dipping of ourselves into the ink of Christ</w:t>
      </w:r>
      <w:r w:rsidRPr="00A41FB7">
        <w:rPr>
          <w:color w:val="000000" w:themeColor="text1"/>
          <w:rtl/>
        </w:rPr>
        <w:t>’</w:t>
      </w:r>
      <w:r w:rsidRPr="00A41FB7">
        <w:rPr>
          <w:color w:val="000000" w:themeColor="text1"/>
        </w:rPr>
        <w:t>s blood so that by our lives we can be epist</w:t>
      </w:r>
      <w:r w:rsidRPr="00A41FB7">
        <w:rPr>
          <w:color w:val="000000" w:themeColor="text1"/>
        </w:rPr>
        <w:t xml:space="preserve">les of Christ to the world. While we have no evidence of Jesus authoring anything with pen and ink, He is the Author of our salvation. The Hebrew writer put it this way: </w:t>
      </w:r>
      <w:r w:rsidRPr="00A41FB7">
        <w:rPr>
          <w:i/>
          <w:iCs/>
          <w:color w:val="000000" w:themeColor="text1"/>
          <w:rtl/>
          <w:lang w:val="ar-SA"/>
        </w:rPr>
        <w:t>“</w:t>
      </w:r>
      <w:r w:rsidRPr="00A41FB7">
        <w:rPr>
          <w:i/>
          <w:iCs/>
          <w:color w:val="000000" w:themeColor="text1"/>
        </w:rPr>
        <w:t>Though He was a Son, He learned obedience from the things which He suffered, and bein</w:t>
      </w:r>
      <w:r w:rsidRPr="00A41FB7">
        <w:rPr>
          <w:i/>
          <w:iCs/>
          <w:color w:val="000000" w:themeColor="text1"/>
        </w:rPr>
        <w:t>g made perfect, He became the author of eternal salvation to all who obey Him</w:t>
      </w:r>
      <w:r w:rsidRPr="00A41FB7">
        <w:rPr>
          <w:color w:val="000000" w:themeColor="text1"/>
        </w:rPr>
        <w:t xml:space="preserve">.” </w:t>
      </w:r>
      <w:proofErr w:type="gramStart"/>
      <w:r w:rsidRPr="00A41FB7">
        <w:rPr>
          <w:color w:val="000000" w:themeColor="text1"/>
        </w:rPr>
        <w:t>(Hebrews 5:8-9).</w:t>
      </w:r>
      <w:proofErr w:type="gramEnd"/>
      <w:r w:rsidRPr="00A41FB7">
        <w:rPr>
          <w:color w:val="000000" w:themeColor="text1"/>
        </w:rPr>
        <w:t xml:space="preserve"> As we partake of the memorial meal, it</w:t>
      </w:r>
      <w:r w:rsidRPr="00A41FB7">
        <w:rPr>
          <w:color w:val="000000" w:themeColor="text1"/>
          <w:rtl/>
        </w:rPr>
        <w:t>’</w:t>
      </w:r>
      <w:r w:rsidRPr="00A41FB7">
        <w:rPr>
          <w:color w:val="000000" w:themeColor="text1"/>
        </w:rPr>
        <w:t xml:space="preserve">s important to remember the Author of salvation. Let us fill our minds with the memory of the body He sacrificed and fill our hearts with the ink of His blood so </w:t>
      </w:r>
      <w:r w:rsidRPr="00A41FB7">
        <w:rPr>
          <w:color w:val="000000" w:themeColor="text1"/>
        </w:rPr>
        <w:t xml:space="preserve">that </w:t>
      </w:r>
      <w:r w:rsidRPr="00A41FB7">
        <w:rPr>
          <w:color w:val="000000" w:themeColor="text1"/>
        </w:rPr>
        <w:t xml:space="preserve">others might see His hand working in us.                                                 </w:t>
      </w:r>
      <w:r w:rsidRPr="00A41FB7">
        <w:rPr>
          <w:color w:val="000000" w:themeColor="text1"/>
        </w:rPr>
        <w:t xml:space="preserve">      </w:t>
      </w:r>
      <w:r w:rsidRPr="00A41FB7">
        <w:rPr>
          <w:color w:val="000000" w:themeColor="text1"/>
        </w:rPr>
        <w:br/>
        <w:t xml:space="preserve">                </w:t>
      </w:r>
    </w:p>
    <w:p w14:paraId="6D474BDE" w14:textId="77777777" w:rsidR="00247254" w:rsidRPr="00A41FB7" w:rsidRDefault="00A41FB7">
      <w:pPr>
        <w:pStyle w:val="Body"/>
        <w:tabs>
          <w:tab w:val="left" w:pos="360"/>
        </w:tabs>
        <w:rPr>
          <w:i/>
          <w:color w:val="000000" w:themeColor="text1"/>
        </w:rPr>
      </w:pPr>
      <w:r w:rsidRPr="00A41FB7">
        <w:rPr>
          <w:color w:val="000000" w:themeColor="text1"/>
          <w:lang w:val="sv-SE"/>
        </w:rPr>
        <w:lastRenderedPageBreak/>
        <w:tab/>
      </w:r>
      <w:r w:rsidRPr="00A41FB7">
        <w:rPr>
          <w:color w:val="000000" w:themeColor="text1"/>
          <w:lang w:val="sv-SE"/>
        </w:rPr>
        <w:tab/>
      </w:r>
      <w:r w:rsidRPr="00A41FB7">
        <w:rPr>
          <w:color w:val="000000" w:themeColor="text1"/>
          <w:lang w:val="sv-SE"/>
        </w:rPr>
        <w:tab/>
      </w:r>
      <w:r w:rsidRPr="00A41FB7">
        <w:rPr>
          <w:color w:val="000000" w:themeColor="text1"/>
          <w:lang w:val="sv-SE"/>
        </w:rPr>
        <w:tab/>
      </w:r>
      <w:r w:rsidRPr="00A41FB7">
        <w:rPr>
          <w:color w:val="000000" w:themeColor="text1"/>
          <w:lang w:val="sv-SE"/>
        </w:rPr>
        <w:tab/>
      </w:r>
      <w:r w:rsidRPr="00A41FB7">
        <w:rPr>
          <w:color w:val="000000" w:themeColor="text1"/>
          <w:lang w:val="sv-SE"/>
        </w:rPr>
        <w:tab/>
      </w:r>
      <w:r w:rsidRPr="00A41FB7">
        <w:rPr>
          <w:color w:val="000000" w:themeColor="text1"/>
          <w:lang w:val="sv-SE"/>
        </w:rPr>
        <w:tab/>
      </w:r>
      <w:r w:rsidRPr="00A41FB7">
        <w:rPr>
          <w:color w:val="000000" w:themeColor="text1"/>
          <w:lang w:val="sv-SE"/>
        </w:rPr>
        <w:tab/>
      </w:r>
      <w:r w:rsidRPr="00A41FB7">
        <w:rPr>
          <w:color w:val="000000" w:themeColor="text1"/>
          <w:lang w:val="sv-SE"/>
        </w:rPr>
        <w:tab/>
      </w:r>
      <w:r w:rsidRPr="00A41FB7">
        <w:rPr>
          <w:i/>
          <w:color w:val="000000" w:themeColor="text1"/>
          <w:lang w:val="sv-SE"/>
        </w:rPr>
        <w:t>mjhennecke@gmail.com</w:t>
      </w:r>
    </w:p>
    <w:sectPr w:rsidR="00247254" w:rsidRPr="00A41FB7">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63B16" w14:textId="77777777" w:rsidR="00000000" w:rsidRDefault="00A41FB7">
      <w:r>
        <w:separator/>
      </w:r>
    </w:p>
  </w:endnote>
  <w:endnote w:type="continuationSeparator" w:id="0">
    <w:p w14:paraId="791D0CE4" w14:textId="77777777" w:rsidR="00000000" w:rsidRDefault="00A4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14B28" w14:textId="77777777" w:rsidR="00247254" w:rsidRDefault="0024725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671A4" w14:textId="77777777" w:rsidR="00000000" w:rsidRDefault="00A41FB7">
      <w:r>
        <w:separator/>
      </w:r>
    </w:p>
  </w:footnote>
  <w:footnote w:type="continuationSeparator" w:id="0">
    <w:p w14:paraId="6FC9819B" w14:textId="77777777" w:rsidR="00000000" w:rsidRDefault="00A41F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336F7" w14:textId="77777777" w:rsidR="00247254" w:rsidRDefault="0024725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47254"/>
    <w:rsid w:val="00247254"/>
    <w:rsid w:val="00A41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33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563</Words>
  <Characters>2697</Characters>
  <Application>Microsoft Macintosh Word</Application>
  <DocSecurity>0</DocSecurity>
  <Lines>39</Lines>
  <Paragraphs>13</Paragraphs>
  <ScaleCrop>false</ScaleCrop>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2021-12-22T18:28:00Z</dcterms:created>
  <dcterms:modified xsi:type="dcterms:W3CDTF">2021-12-22T18:31:00Z</dcterms:modified>
</cp:coreProperties>
</file>